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D327F">
      <w:pPr>
        <w:rPr>
          <w:rFonts w:eastAsia="Times New Roman"/>
        </w:rPr>
      </w:pPr>
    </w:p>
    <w:p w:rsidR="00000000" w:rsidRDefault="005D327F">
      <w:pPr>
        <w:ind w:right="-1134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  выданных заключений о проверке определения сметной стоимости объектов</w:t>
      </w:r>
    </w:p>
    <w:p w:rsidR="00000000" w:rsidRDefault="008A114B" w:rsidP="008A114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</w:t>
      </w:r>
      <w:r w:rsidR="005D327F">
        <w:rPr>
          <w:rFonts w:eastAsia="Times New Roman"/>
          <w:b/>
          <w:sz w:val="28"/>
          <w:szCs w:val="28"/>
        </w:rPr>
        <w:t>а</w:t>
      </w:r>
      <w:r>
        <w:rPr>
          <w:rFonts w:eastAsia="Times New Roman"/>
          <w:b/>
          <w:sz w:val="28"/>
          <w:szCs w:val="28"/>
        </w:rPr>
        <w:t xml:space="preserve"> </w:t>
      </w:r>
      <w:r w:rsidR="005D327F">
        <w:rPr>
          <w:rFonts w:eastAsia="Times New Roman"/>
          <w:b/>
          <w:sz w:val="28"/>
          <w:szCs w:val="28"/>
        </w:rPr>
        <w:t>И</w:t>
      </w:r>
      <w:r w:rsidR="005D327F">
        <w:rPr>
          <w:rFonts w:eastAsia="Times New Roman"/>
          <w:b/>
          <w:sz w:val="28"/>
          <w:szCs w:val="28"/>
        </w:rPr>
        <w:t>Ю</w:t>
      </w:r>
      <w:r w:rsidR="005D327F">
        <w:rPr>
          <w:rFonts w:eastAsia="Times New Roman"/>
          <w:b/>
          <w:sz w:val="28"/>
          <w:szCs w:val="28"/>
        </w:rPr>
        <w:t>Н</w:t>
      </w:r>
      <w:bookmarkStart w:id="0" w:name="_GoBack"/>
      <w:bookmarkEnd w:id="0"/>
      <w:r w:rsidR="005D327F">
        <w:rPr>
          <w:rFonts w:eastAsia="Times New Roman"/>
          <w:b/>
          <w:sz w:val="28"/>
          <w:szCs w:val="28"/>
        </w:rPr>
        <w:t>Ь</w:t>
      </w:r>
      <w:r>
        <w:rPr>
          <w:rFonts w:eastAsia="Times New Roman"/>
          <w:b/>
          <w:sz w:val="28"/>
          <w:szCs w:val="28"/>
        </w:rPr>
        <w:t xml:space="preserve"> </w:t>
      </w:r>
      <w:r w:rsidR="005D327F">
        <w:rPr>
          <w:rFonts w:eastAsia="Times New Roman"/>
          <w:b/>
          <w:sz w:val="28"/>
          <w:szCs w:val="28"/>
        </w:rPr>
        <w:t>2023 года</w:t>
      </w:r>
    </w:p>
    <w:p w:rsidR="00000000" w:rsidRDefault="005D327F">
      <w:pPr>
        <w:rPr>
          <w:rFonts w:eastAsia="Times New Roman"/>
        </w:rPr>
      </w:pPr>
    </w:p>
    <w:p w:rsidR="00000000" w:rsidRDefault="005D327F">
      <w:pPr>
        <w:rPr>
          <w:rFonts w:eastAsia="Times New Roman"/>
        </w:rPr>
      </w:pPr>
    </w:p>
    <w:p w:rsidR="00000000" w:rsidRDefault="005D327F">
      <w:pPr>
        <w:rPr>
          <w:rFonts w:eastAsia="Times New Roman"/>
        </w:rPr>
      </w:pPr>
    </w:p>
    <w:p w:rsidR="00000000" w:rsidRDefault="005D327F">
      <w:pPr>
        <w:rPr>
          <w:rFonts w:eastAsia="Times New Roman"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1684"/>
        <w:gridCol w:w="1274"/>
        <w:gridCol w:w="1841"/>
        <w:gridCol w:w="1557"/>
        <w:gridCol w:w="1699"/>
        <w:gridCol w:w="1557"/>
        <w:gridCol w:w="1699"/>
        <w:gridCol w:w="1274"/>
        <w:gridCol w:w="1416"/>
        <w:gridCol w:w="1557"/>
      </w:tblGrid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чения государственной экспертизы проектной документации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05861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общественного пространства кладбища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док ул. Лесная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11662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37180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197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0370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9937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81591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2023-0319/01-08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46530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61958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1141.51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01001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1527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Первый этап строительства набережной в п. Шексна (территория от причала до ул. Первомайская)»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Подэтап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5 (Благоустройство)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064397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Шекснинский район, пос. Шексна, Шлюзовая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3117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18976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07296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«Северо-Западное инженерное предприятие»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32886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35230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2023-0317/01-08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81827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34563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26673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.53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08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69395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дороги по ул. Линейной п. Вохтога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95636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Линейная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9852789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70465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162040,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4669179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5747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96921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23-0312/01-08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9456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6362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12706.36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76545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1661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по ул. Колхозной п. Вохтога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3757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Колхозная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6735758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09408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966998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60222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68591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2023-0313/01-08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95961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20163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21009.15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43667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15213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моста через реку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селе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округа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42315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Большая, мост через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Шапша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38308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21815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91810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91428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130397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2023-0308/01-08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02146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40480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13490.15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515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46204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дороги подъезда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Подлесово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35727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район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59033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75261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25622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602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1201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2023-0304/01-08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57574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72744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1106.7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56355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67596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автодорог общего пользования местного значения подъезд к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участка автодороги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– д. Рябово.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93510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 муниципальный округ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6491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Белозерского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63135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077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Гудленд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3668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61907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2023-0295/01-08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53551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0793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5669.47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37869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21062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напольного покрытия на полимерное покрытие в женской консультации № 1, расположенной по адресу: Вологодская область, г. Череповец, пр. Луначарского,38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17736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ец, пр. Луначарского, 38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07348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"Череповецкий городской родильный дом"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5879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обл,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0625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3927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68186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2023-0294/01-08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07328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55176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1335.58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86959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03094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в с. Верховажье, пешеходная зона (тротуары) по ул. Прибрежная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39325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, Прибрежная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47968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6861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06126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08659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64528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2023-0292/01-08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09612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74169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6444.44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7653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8137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«Кадуйская средняя школа №1» по адресу: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п. Кадуй, ул. Кирова, д.49А. 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0537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Кадуйский, Кадуй, Кирова, 49А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55249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учреждение Кадуйского муниципального округа «Кадуйская средняя школа № 1 имени В.В. Судакова»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90131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162511, Во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41456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"РОССТРОЙ"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6795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40976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2023-0291/01-08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9054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52665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692.27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03199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0246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БУЗ ВО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областная офтальмологическая больница"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50068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Вологда, Пошехонское шоссе, дом 25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25805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областная офтальмологическая больница"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65551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Вологодская обл, Вологда г, 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10738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6581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29028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2023-0289/01-08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4973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92368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25187.44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56985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91188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дороги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для многодетных семей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д.Прогресс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Никольское Шекснинского района Вологодской области. (2 этап)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77819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Шекснинский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д.Прогресс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02770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45316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обл,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828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Шекснинского муниципального района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23592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6610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2023-0288/01-08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164470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4883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1838.14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9115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3497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веранды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80862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Сорожино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68055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"Харовская централизованная библиотечная система имени В. И. Белова"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9255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69583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Промгражданпроект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-Вологда"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9124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33496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2023-0273/01-08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93237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75214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135.53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99030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93405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Восстановление дренажных систем в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вске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82825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10998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92898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3821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17372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6300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2023-0275/01-08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9914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95513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648.58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95865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83406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стройство общественной территории (пространства) у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Свияга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Кириллов, Кирилловского района, Вологодской области" (1)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29374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РФ, Вологодская область, Кирилловский, Кириллов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563520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32970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0209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62236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18111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2023-0277/01-08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76697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0239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525.55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19974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73907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Выборочный текущий ремонт здания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Дома культуры в д. Соболево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округ,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д.Соболево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 д. 28.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40492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Устюженский, Соболево, Центральная, 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75014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"Устюженский организационно-методи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ческий центр культуры и туризма"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7597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Устюженский р-н, Устюжна г, Богатырева пер,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2361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158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68711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2023-0274/01-08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66696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36544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74177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5581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крылец здания БДОУ ВМР "Детский сад "Колокольчик" по адресу: РФ,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ул.Никонова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39802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сия, Вологодская область, Вытегорский район, г. Вытегра, ул. Никонова, д. 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14246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БДОУ ВМР "ДЕТСКИЙ САД "КОЛОКОЛЬЧИК"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940121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обл, Вытегорский р-н, Вытегра г, Никонова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72313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предприниматель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Шишин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Сергей Александрович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21720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47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2023-0272/01-08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97486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44237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1431.31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39389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81100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ул. Горская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Княжигора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район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98690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Княжигора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ул.Горская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1252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19498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77702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287939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97792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2023-0267/01-08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639142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1274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1205.33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92673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32855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Работы по содержанию автомобильных дорог местного значен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на территории города Сокола (ямочный ремонт на 100 м2)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65543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Сокол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99357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18793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41601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иториальный орган Администрации Сокольского муниципального округа Вологодской области - "Город Сокол"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94502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50405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2023-0268/01-08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9841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48230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280.42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81930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300887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 асфальтового покрытия на подходах к спортивным площадкам и административно-бытовому корпусу на стадионе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23660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Устюженский округ, г. Устюжна,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ул.Батюшкова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86411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"Спорт"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45590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обл, Устюжна г, Батюшкова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30542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"Спорт"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55322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0522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2023-0270/01-08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96648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00462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1656.52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33684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28171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территории, прилегающей к объекту размещения мемориальной доски Герою Советского Союза 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Прокатову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702326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Прокатова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5744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9419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18449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627343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6096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2023-0266/01-08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92521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88201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8662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02788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ФОКОТ в с. Талицы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93561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Кирилловский район, с. Талиц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78285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19631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обл, Кирилловский р-н,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31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68114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"АлтрейдПроект"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97822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57737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2023-0264/01-08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32259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05792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7140.74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8138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42409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Содержание объектов внешнего благоустройства: очистка и углубление канав (ул. Советская-ул.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Пустораменская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8960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ж/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д_ст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ул.,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Пусторяменская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1037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384988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607542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90633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7020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2023-0261/01-08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22948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57173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84863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6024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помещений 2 этаж. МАОУ "Средняя общеобразовательная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№17" по адресу: г. Череповец ул. К. Беляева, д.48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18427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обл, Череповец г, Космонавта 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23606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56866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обл,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55879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МАУ "Центр комплексного обслуживания"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68247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111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2023-0260/01-08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65228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100403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3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0246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в школьном интернате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5637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Ляменьга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51530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Подболотная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76270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161355,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Ляменьга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843530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Лихотин Сергей Леонидович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83628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37419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2023-0252/01-08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4112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82657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1215.89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17788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5444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тройство сетей уличного освещения по адресу: Вологодская область,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ул.Энтузиастов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75685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Кадуй, Энтузиастов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3518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Городской территориальный отдел Администрации Кадуйского муниципального округа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7260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3450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26898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64641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2023-0245/01-08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082677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05122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4237.26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50327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7465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входной групп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 в здание МБУ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центр»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Михайловское, ул. Советская, д. 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73294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Михайловское, ул. Советская, д.2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35809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32482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57397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обеспечения деятельности образовательных учреждений»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82827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Средства, не входящие в перечень, указанный в части 2 статьи 8.3 Градостроительного кодекса Российской Федерации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62582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2023-0244/01-08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5220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95771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391.78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21539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70412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участков улиц Центральная, Первомайская, Почтовая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Дружбы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с.Косково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07550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с.Косково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556868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73514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7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56240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Кичменгско-Городецкого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61510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45219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2023-0241/01-08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45146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59680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37698.36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81472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07717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ул. Пио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нерская в г. Белозерске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63667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Белозерск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24448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32565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34229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"Гермес"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55727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8282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2023-0248/01-08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59028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58170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19670.1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06122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4076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ул. Первомайская в г. Белозерске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30833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Белозерский, Белозерск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23028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23917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4375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"Гермес"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11374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80370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2023-0247/01-08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5584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35437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17684.77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34965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03755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участка ул. III-Интернационала в г. Белозерске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88319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область, Белозерский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2934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городского поселения "Город Белозерск"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56305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обл, Белозерский р-н, Белозерск г, Фрунзе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35, офис 2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41986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"Гермес"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52841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1621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2023-0246/01-08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2289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25667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38870.97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28012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30773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проезжей части для обеспечения подъезда к земельным участкам, предоставляемым отдельным категориям граждан на ул. Семейная, в районе ул. Южный объезд г. Бабаево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66112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Бабаево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86549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77952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обл,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1075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МКУ "Административно-хозяйственная служба"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93174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98494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2023-0236/01-08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430927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01104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1574.19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885721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02668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асфальтобетонного покрытия, обочин улиц Свободы, Набережная, Луначарского, Новая и пер. Северный в с.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89735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с. 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рховажье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98930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45941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51038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роительству и жилищно-коммунальному хозяйству"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03229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9521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2023-0230/01-08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81678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18279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11862.43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74824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82269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Обустройство сетей уличного освещения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область,п.Кадуй,ул.Весенняя,2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44406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Кадуй, Весенняя,2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857689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Городской территориальный отдел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50883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38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29875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Городской территориальный отдел Администрации Кадуйского муниципального округа Вологодской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2410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49215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2023-0225/01-08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048220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760517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793.95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70047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8647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Обустройство сетей уличного освещения по адресу: Вологодская область, п. Кадуй, ул. Красноармейская (школа №1)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61467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Кадуйский, Кадуй, Красноармейская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58672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Городской территориальный отдел Администрации Кадуйского муниципального округа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огодской области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655580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обл,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92159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Электропроектмонтаж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06549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739866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2023-0217/0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87706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77062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1038.5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2036537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119228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ул.Благовещенская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087313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Благовещенская, д. 102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78304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805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330259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63178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ийской Федерации)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490367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2023-0208/01-08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680623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22.06.2023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21007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3506.98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5D327F">
            <w:pPr>
              <w:divId w:val="1349991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000000" w:rsidRDefault="005D327F">
      <w:pPr>
        <w:rPr>
          <w:rFonts w:eastAsia="Times New Roman"/>
        </w:rPr>
      </w:pPr>
    </w:p>
    <w:sectPr w:rsidR="00000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114B"/>
    <w:rsid w:val="005D327F"/>
    <w:rsid w:val="008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2A6465"/>
  <w15:chartTrackingRefBased/>
  <w15:docId w15:val="{0EEC260A-A9E4-41A3-B027-C185853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2127</Words>
  <Characters>17301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19390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2023-07-10T04:29:00Z</dcterms:created>
  <dcterms:modified xsi:type="dcterms:W3CDTF">2023-07-10T04:29:00Z</dcterms:modified>
</cp:coreProperties>
</file>